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97B0" w14:textId="77777777" w:rsidR="003E0915" w:rsidRPr="002E5327" w:rsidRDefault="004564BC">
      <w:pPr>
        <w:pStyle w:val="Title"/>
        <w:rPr>
          <w:rFonts w:ascii="Calibri" w:hAnsi="Calibri"/>
          <w:sz w:val="24"/>
        </w:rPr>
      </w:pPr>
      <w:r w:rsidRPr="00243630">
        <w:rPr>
          <w:noProof/>
          <w:lang w:val="en-IE" w:eastAsia="en-IE"/>
        </w:rPr>
        <w:drawing>
          <wp:inline distT="0" distB="0" distL="0" distR="0" wp14:anchorId="67E2487A" wp14:editId="6F0364C2">
            <wp:extent cx="1000125" cy="10858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ECC5" w14:textId="637244AA" w:rsidR="00117F99" w:rsidRPr="0027061B" w:rsidRDefault="00117F99" w:rsidP="009A57AA">
      <w:pPr>
        <w:pStyle w:val="Title"/>
        <w:rPr>
          <w:rFonts w:ascii="Calibri" w:hAnsi="Calibri"/>
          <w:b/>
          <w:color w:val="1F4E79"/>
          <w:sz w:val="32"/>
          <w:szCs w:val="32"/>
        </w:rPr>
      </w:pPr>
      <w:r w:rsidRPr="0027061B">
        <w:rPr>
          <w:rFonts w:ascii="Calibri" w:hAnsi="Calibri"/>
          <w:b/>
          <w:color w:val="1F4E79"/>
          <w:sz w:val="32"/>
          <w:szCs w:val="32"/>
        </w:rPr>
        <w:t xml:space="preserve">CRUINNIÚ BLIANTÚIL </w:t>
      </w:r>
      <w:r w:rsidR="00243630">
        <w:rPr>
          <w:rFonts w:ascii="Calibri" w:hAnsi="Calibri"/>
          <w:b/>
          <w:color w:val="1F4E79"/>
          <w:sz w:val="32"/>
          <w:szCs w:val="32"/>
        </w:rPr>
        <w:t>202</w:t>
      </w:r>
      <w:r w:rsidR="00587DF7">
        <w:rPr>
          <w:rFonts w:ascii="Calibri" w:hAnsi="Calibri"/>
          <w:b/>
          <w:color w:val="1F4E79"/>
          <w:sz w:val="32"/>
          <w:szCs w:val="32"/>
        </w:rPr>
        <w:t>3</w:t>
      </w:r>
    </w:p>
    <w:p w14:paraId="32F4ED07" w14:textId="77777777" w:rsidR="00606B5C" w:rsidRPr="00120142" w:rsidRDefault="00B06B6A" w:rsidP="003A6650">
      <w:pPr>
        <w:pStyle w:val="Title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Annual General Meeting</w:t>
      </w:r>
    </w:p>
    <w:p w14:paraId="7935E681" w14:textId="77777777" w:rsidR="003A6650" w:rsidRPr="00B06B6A" w:rsidRDefault="003A6650" w:rsidP="003A6650">
      <w:pPr>
        <w:pStyle w:val="Title"/>
        <w:rPr>
          <w:rFonts w:ascii="Calibri" w:hAnsi="Calibri"/>
          <w:b/>
          <w:sz w:val="12"/>
          <w:szCs w:val="12"/>
        </w:rPr>
      </w:pPr>
    </w:p>
    <w:p w14:paraId="23D8CF36" w14:textId="77777777" w:rsidR="00606B5C" w:rsidRPr="00120142" w:rsidRDefault="003A6650">
      <w:pPr>
        <w:pStyle w:val="Subtitle"/>
        <w:rPr>
          <w:rFonts w:ascii="Calibri" w:hAnsi="Calibri"/>
          <w:color w:val="000000"/>
          <w:sz w:val="32"/>
          <w:szCs w:val="32"/>
        </w:rPr>
      </w:pPr>
      <w:r w:rsidRPr="0027061B">
        <w:rPr>
          <w:rFonts w:ascii="Calibri" w:hAnsi="Calibri"/>
          <w:b/>
          <w:color w:val="1F4E79"/>
          <w:sz w:val="32"/>
          <w:szCs w:val="32"/>
        </w:rPr>
        <w:t xml:space="preserve">RÚIN </w:t>
      </w:r>
      <w:r w:rsidRPr="00120142">
        <w:rPr>
          <w:rFonts w:ascii="Calibri" w:hAnsi="Calibri"/>
          <w:color w:val="000000"/>
          <w:sz w:val="32"/>
          <w:szCs w:val="32"/>
        </w:rPr>
        <w:t>(</w:t>
      </w:r>
      <w:r w:rsidR="003E0915" w:rsidRPr="00120142">
        <w:rPr>
          <w:rFonts w:ascii="Calibri" w:hAnsi="Calibri"/>
          <w:color w:val="000000"/>
          <w:sz w:val="32"/>
          <w:szCs w:val="32"/>
        </w:rPr>
        <w:t>M</w:t>
      </w:r>
      <w:r w:rsidRPr="00120142">
        <w:rPr>
          <w:rFonts w:ascii="Calibri" w:hAnsi="Calibri"/>
          <w:color w:val="000000"/>
          <w:sz w:val="32"/>
          <w:szCs w:val="32"/>
        </w:rPr>
        <w:t xml:space="preserve">otions) </w:t>
      </w:r>
    </w:p>
    <w:p w14:paraId="4F921745" w14:textId="59DA9137" w:rsidR="003E0915" w:rsidRDefault="003A6650">
      <w:pPr>
        <w:pStyle w:val="Subtitle"/>
        <w:rPr>
          <w:rFonts w:ascii="Calibri" w:hAnsi="Calibri"/>
          <w:b/>
          <w:i/>
          <w:sz w:val="24"/>
        </w:rPr>
      </w:pPr>
      <w:r w:rsidRPr="00EF46AB">
        <w:rPr>
          <w:rFonts w:ascii="Calibri" w:hAnsi="Calibri"/>
          <w:b/>
          <w:i/>
          <w:sz w:val="24"/>
        </w:rPr>
        <w:t>To be returned on</w:t>
      </w:r>
      <w:r w:rsidR="00EF46AB"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 w:rsidR="003E0915" w:rsidRPr="00EF46AB">
        <w:rPr>
          <w:rFonts w:ascii="Calibri" w:hAnsi="Calibri"/>
          <w:b/>
          <w:i/>
          <w:sz w:val="24"/>
        </w:rPr>
        <w:t>or before</w:t>
      </w:r>
      <w:r w:rsidR="00EF46AB">
        <w:rPr>
          <w:rFonts w:ascii="Calibri" w:hAnsi="Calibri"/>
          <w:b/>
          <w:i/>
          <w:sz w:val="24"/>
        </w:rPr>
        <w:t>,</w:t>
      </w:r>
      <w:r w:rsidR="003E0915" w:rsidRPr="00EF46AB">
        <w:rPr>
          <w:rFonts w:ascii="Calibri" w:hAnsi="Calibri"/>
          <w:b/>
          <w:i/>
          <w:sz w:val="24"/>
        </w:rPr>
        <w:t xml:space="preserve"> </w:t>
      </w:r>
      <w:r w:rsidR="00587DF7">
        <w:rPr>
          <w:rFonts w:ascii="Calibri" w:hAnsi="Calibri"/>
          <w:b/>
          <w:i/>
          <w:sz w:val="24"/>
        </w:rPr>
        <w:t>12</w:t>
      </w:r>
      <w:r w:rsidR="00243630" w:rsidRPr="00243630">
        <w:rPr>
          <w:rFonts w:ascii="Calibri" w:hAnsi="Calibri"/>
          <w:b/>
          <w:i/>
          <w:sz w:val="24"/>
          <w:vertAlign w:val="superscript"/>
        </w:rPr>
        <w:t>th</w:t>
      </w:r>
      <w:r w:rsidR="00243630">
        <w:rPr>
          <w:rFonts w:ascii="Calibri" w:hAnsi="Calibri"/>
          <w:b/>
          <w:i/>
          <w:sz w:val="24"/>
        </w:rPr>
        <w:t xml:space="preserve"> November 202</w:t>
      </w:r>
      <w:r w:rsidR="00587DF7">
        <w:rPr>
          <w:rFonts w:ascii="Calibri" w:hAnsi="Calibri"/>
          <w:b/>
          <w:i/>
          <w:sz w:val="24"/>
        </w:rPr>
        <w:t>3</w:t>
      </w:r>
    </w:p>
    <w:p w14:paraId="329384F0" w14:textId="77777777" w:rsidR="00B06B6A" w:rsidRPr="00A72F0D" w:rsidRDefault="00B06B6A">
      <w:pPr>
        <w:pStyle w:val="Subtitle"/>
        <w:rPr>
          <w:rFonts w:ascii="Calibri" w:hAnsi="Calibri"/>
          <w:i/>
          <w:sz w:val="24"/>
        </w:rPr>
      </w:pPr>
      <w:r w:rsidRPr="00A72F0D">
        <w:rPr>
          <w:rFonts w:ascii="Calibri" w:hAnsi="Calibri"/>
          <w:i/>
          <w:sz w:val="24"/>
        </w:rPr>
        <w:t>Can be placed in a box behind the bar or emailed to secretary.ardclough.kildare@gaa.ie</w:t>
      </w:r>
    </w:p>
    <w:p w14:paraId="605FC0FB" w14:textId="77777777" w:rsidR="003E0915" w:rsidRPr="00A72F0D" w:rsidRDefault="003E0915">
      <w:pPr>
        <w:pStyle w:val="Subtitle"/>
        <w:rPr>
          <w:rFonts w:ascii="Calibri" w:hAnsi="Calibr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E0915" w:rsidRPr="002E5327" w14:paraId="0443F961" w14:textId="77777777" w:rsidTr="002E5327">
        <w:tc>
          <w:tcPr>
            <w:tcW w:w="8522" w:type="dxa"/>
            <w:shd w:val="clear" w:color="auto" w:fill="auto"/>
          </w:tcPr>
          <w:p w14:paraId="547B3633" w14:textId="77777777" w:rsidR="003E0915" w:rsidRPr="00632EEC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  <w:r w:rsidRPr="00632EEC">
              <w:rPr>
                <w:rFonts w:ascii="Calibri" w:hAnsi="Calibri"/>
                <w:sz w:val="24"/>
              </w:rPr>
              <w:t>(1)</w:t>
            </w:r>
          </w:p>
          <w:p w14:paraId="15DB1447" w14:textId="77777777" w:rsidR="003E0915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10A5A1CA" w14:textId="77777777" w:rsidR="00632EEC" w:rsidRDefault="00632EEC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3D3C8C7D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56E66389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5F856D96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1CCA0623" w14:textId="77777777" w:rsidR="00A72F0D" w:rsidRDefault="00A72F0D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0D5A1CBF" w14:textId="77777777" w:rsidR="00243630" w:rsidRPr="00632EEC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550D8F6C" w14:textId="77777777" w:rsidR="003E0915" w:rsidRPr="00632EEC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</w:tc>
      </w:tr>
      <w:tr w:rsidR="003E0915" w:rsidRPr="002E5327" w14:paraId="61DB338E" w14:textId="77777777" w:rsidTr="002E5327">
        <w:tc>
          <w:tcPr>
            <w:tcW w:w="8522" w:type="dxa"/>
            <w:shd w:val="clear" w:color="auto" w:fill="auto"/>
          </w:tcPr>
          <w:p w14:paraId="3EC2BB3B" w14:textId="77777777" w:rsidR="003E0915" w:rsidRPr="00632EEC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  <w:r w:rsidRPr="00632EEC">
              <w:rPr>
                <w:rFonts w:ascii="Calibri" w:hAnsi="Calibri"/>
                <w:sz w:val="24"/>
              </w:rPr>
              <w:t>(2)</w:t>
            </w:r>
          </w:p>
          <w:p w14:paraId="4F959ABA" w14:textId="77777777" w:rsidR="003E0915" w:rsidRDefault="003E0915">
            <w:pPr>
              <w:pStyle w:val="Subtitle"/>
              <w:rPr>
                <w:rFonts w:ascii="Calibri" w:hAnsi="Calibri"/>
                <w:sz w:val="24"/>
              </w:rPr>
            </w:pPr>
          </w:p>
          <w:p w14:paraId="395DB8AC" w14:textId="77777777" w:rsidR="00A72F0D" w:rsidRDefault="00A72F0D">
            <w:pPr>
              <w:pStyle w:val="Subtitle"/>
              <w:rPr>
                <w:rFonts w:ascii="Calibri" w:hAnsi="Calibri"/>
                <w:sz w:val="24"/>
              </w:rPr>
            </w:pPr>
          </w:p>
          <w:p w14:paraId="5B8275ED" w14:textId="77777777" w:rsidR="00243630" w:rsidRDefault="00243630">
            <w:pPr>
              <w:pStyle w:val="Subtitle"/>
              <w:rPr>
                <w:rFonts w:ascii="Calibri" w:hAnsi="Calibri"/>
                <w:sz w:val="24"/>
              </w:rPr>
            </w:pPr>
          </w:p>
          <w:p w14:paraId="36F2DDF7" w14:textId="77777777" w:rsidR="00243630" w:rsidRDefault="00243630">
            <w:pPr>
              <w:pStyle w:val="Subtitle"/>
              <w:rPr>
                <w:rFonts w:ascii="Calibri" w:hAnsi="Calibri"/>
                <w:sz w:val="24"/>
              </w:rPr>
            </w:pPr>
          </w:p>
          <w:p w14:paraId="1E3A108B" w14:textId="77777777" w:rsidR="00243630" w:rsidRPr="00632EEC" w:rsidRDefault="00243630">
            <w:pPr>
              <w:pStyle w:val="Subtitle"/>
              <w:rPr>
                <w:rFonts w:ascii="Calibri" w:hAnsi="Calibri"/>
                <w:sz w:val="24"/>
              </w:rPr>
            </w:pPr>
          </w:p>
          <w:p w14:paraId="349966BC" w14:textId="77777777" w:rsidR="00632EEC" w:rsidRDefault="00632EEC" w:rsidP="00EF46AB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7C0703A6" w14:textId="77777777" w:rsidR="00243630" w:rsidRPr="00632EEC" w:rsidRDefault="00243630" w:rsidP="00EF46AB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3423F0D7" w14:textId="77777777" w:rsidR="003E0915" w:rsidRPr="00632EEC" w:rsidRDefault="003E0915">
            <w:pPr>
              <w:pStyle w:val="Subtitle"/>
              <w:rPr>
                <w:rFonts w:ascii="Calibri" w:hAnsi="Calibri"/>
                <w:sz w:val="24"/>
              </w:rPr>
            </w:pPr>
          </w:p>
        </w:tc>
      </w:tr>
      <w:tr w:rsidR="003E0915" w:rsidRPr="002E5327" w14:paraId="61A39C31" w14:textId="77777777" w:rsidTr="002E5327">
        <w:tc>
          <w:tcPr>
            <w:tcW w:w="8522" w:type="dxa"/>
            <w:shd w:val="clear" w:color="auto" w:fill="auto"/>
          </w:tcPr>
          <w:p w14:paraId="3155CB6B" w14:textId="77777777" w:rsidR="003E0915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  <w:r w:rsidRPr="00632EEC">
              <w:rPr>
                <w:rFonts w:ascii="Calibri" w:hAnsi="Calibri"/>
                <w:sz w:val="24"/>
              </w:rPr>
              <w:t>(3)</w:t>
            </w:r>
          </w:p>
          <w:p w14:paraId="436992E0" w14:textId="77777777" w:rsidR="003E0915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44346E65" w14:textId="77777777" w:rsidR="00A72F0D" w:rsidRDefault="00A72F0D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2A7BFC6C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718F8C01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2AFAFB39" w14:textId="77777777" w:rsidR="00243630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79849318" w14:textId="77777777" w:rsidR="00243630" w:rsidRPr="00632EEC" w:rsidRDefault="00243630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6E0BF44E" w14:textId="77777777" w:rsidR="003E0915" w:rsidRPr="00632EEC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  <w:p w14:paraId="5BA84673" w14:textId="77777777" w:rsidR="003E0915" w:rsidRPr="00632EEC" w:rsidRDefault="003E0915" w:rsidP="002E5327">
            <w:pPr>
              <w:pStyle w:val="Subtitle"/>
              <w:jc w:val="left"/>
              <w:rPr>
                <w:rFonts w:ascii="Calibri" w:hAnsi="Calibri"/>
                <w:sz w:val="24"/>
              </w:rPr>
            </w:pPr>
          </w:p>
        </w:tc>
      </w:tr>
    </w:tbl>
    <w:p w14:paraId="5CABEBA6" w14:textId="77777777" w:rsidR="003E0915" w:rsidRDefault="003E0915">
      <w:pPr>
        <w:pStyle w:val="Subtitle"/>
        <w:rPr>
          <w:rFonts w:ascii="Calibri" w:hAnsi="Calibri"/>
          <w:i/>
          <w:sz w:val="24"/>
        </w:rPr>
      </w:pPr>
    </w:p>
    <w:p w14:paraId="4A7C3611" w14:textId="77777777" w:rsidR="00BD5A28" w:rsidRDefault="00EF46AB">
      <w:pPr>
        <w:pStyle w:val="Subtitle"/>
        <w:rPr>
          <w:rFonts w:ascii="Calibri" w:hAnsi="Calibri"/>
          <w:i/>
          <w:sz w:val="24"/>
        </w:rPr>
      </w:pPr>
      <w:r w:rsidRPr="0027061B">
        <w:rPr>
          <w:rFonts w:ascii="Calibri" w:hAnsi="Calibri"/>
          <w:b/>
          <w:i/>
          <w:color w:val="1F4E79"/>
          <w:sz w:val="24"/>
        </w:rPr>
        <w:t>Nóta</w:t>
      </w:r>
      <w:r w:rsidRPr="00120142">
        <w:rPr>
          <w:rFonts w:ascii="Calibri" w:hAnsi="Calibri"/>
          <w:b/>
          <w:i/>
          <w:color w:val="538135"/>
          <w:sz w:val="24"/>
        </w:rPr>
        <w:t xml:space="preserve"> </w:t>
      </w:r>
      <w:r w:rsidRPr="00120142">
        <w:rPr>
          <w:rFonts w:ascii="Calibri" w:hAnsi="Calibri"/>
          <w:i/>
          <w:color w:val="538135"/>
          <w:sz w:val="24"/>
        </w:rPr>
        <w:t>(</w:t>
      </w:r>
      <w:r w:rsidR="00BD5A28" w:rsidRPr="00BD5A28">
        <w:rPr>
          <w:rFonts w:ascii="Calibri" w:hAnsi="Calibri"/>
          <w:i/>
          <w:sz w:val="24"/>
        </w:rPr>
        <w:t>Note</w:t>
      </w:r>
      <w:r>
        <w:rPr>
          <w:rFonts w:ascii="Calibri" w:hAnsi="Calibri"/>
          <w:i/>
          <w:sz w:val="24"/>
        </w:rPr>
        <w:t>)</w:t>
      </w:r>
      <w:r w:rsidR="00BD5A28" w:rsidRPr="00BD5A28">
        <w:rPr>
          <w:rFonts w:ascii="Calibri" w:hAnsi="Calibri"/>
          <w:i/>
          <w:sz w:val="24"/>
        </w:rPr>
        <w:t>: There is no limit to the number of</w:t>
      </w:r>
      <w:r w:rsidR="00A72F0D">
        <w:rPr>
          <w:rFonts w:ascii="Calibri" w:hAnsi="Calibri"/>
          <w:i/>
          <w:sz w:val="24"/>
        </w:rPr>
        <w:t xml:space="preserve"> Motions that may be submitted</w:t>
      </w:r>
    </w:p>
    <w:p w14:paraId="1A330032" w14:textId="77777777" w:rsidR="00EF46AB" w:rsidRPr="00C032B7" w:rsidRDefault="00EF46AB">
      <w:pPr>
        <w:pStyle w:val="Subtitle"/>
        <w:rPr>
          <w:rFonts w:ascii="Calibri" w:hAnsi="Calibri"/>
          <w:i/>
          <w:sz w:val="12"/>
          <w:szCs w:val="12"/>
        </w:rPr>
      </w:pPr>
    </w:p>
    <w:p w14:paraId="319B45B9" w14:textId="77777777" w:rsidR="00EF46AB" w:rsidRPr="00BD5A28" w:rsidRDefault="00EF46AB">
      <w:pPr>
        <w:pStyle w:val="Subtitle"/>
        <w:rPr>
          <w:rFonts w:ascii="Calibri" w:hAnsi="Calibri"/>
          <w:i/>
          <w:sz w:val="24"/>
        </w:rPr>
      </w:pPr>
    </w:p>
    <w:p w14:paraId="2CCE8F98" w14:textId="77777777" w:rsidR="003E0915" w:rsidRPr="00632EEC" w:rsidRDefault="00EF46AB" w:rsidP="003E0915">
      <w:pPr>
        <w:pStyle w:val="Subtitle"/>
        <w:jc w:val="left"/>
        <w:rPr>
          <w:rFonts w:ascii="Calibri" w:hAnsi="Calibri"/>
          <w:i/>
          <w:sz w:val="24"/>
        </w:rPr>
      </w:pPr>
      <w:proofErr w:type="spellStart"/>
      <w:r w:rsidRPr="0027061B">
        <w:rPr>
          <w:rFonts w:ascii="Calibri" w:hAnsi="Calibri"/>
          <w:b/>
          <w:i/>
          <w:color w:val="1F4E79"/>
          <w:sz w:val="24"/>
        </w:rPr>
        <w:t>Sínithe</w:t>
      </w:r>
      <w:proofErr w:type="spellEnd"/>
      <w:r w:rsidRPr="0027061B">
        <w:rPr>
          <w:rFonts w:ascii="Calibri" w:hAnsi="Calibri"/>
          <w:i/>
          <w:color w:val="1F4E79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 w:rsidR="003E0915" w:rsidRPr="00632EEC">
        <w:rPr>
          <w:rFonts w:ascii="Calibri" w:hAnsi="Calibri"/>
          <w:i/>
          <w:sz w:val="24"/>
        </w:rPr>
        <w:t>Signed</w:t>
      </w:r>
      <w:r>
        <w:rPr>
          <w:rFonts w:ascii="Calibri" w:hAnsi="Calibri"/>
          <w:i/>
          <w:sz w:val="24"/>
        </w:rPr>
        <w:t xml:space="preserve">): </w:t>
      </w:r>
      <w:r w:rsidR="003E0915" w:rsidRPr="00632EEC">
        <w:rPr>
          <w:rFonts w:ascii="Calibri" w:hAnsi="Calibri"/>
          <w:i/>
          <w:sz w:val="24"/>
        </w:rPr>
        <w:t>_____________</w:t>
      </w:r>
      <w:r w:rsidR="003E0915" w:rsidRPr="00632EEC">
        <w:rPr>
          <w:rFonts w:ascii="Calibri" w:hAnsi="Calibri"/>
          <w:i/>
          <w:sz w:val="24"/>
        </w:rPr>
        <w:softHyphen/>
      </w:r>
      <w:r w:rsidR="003E0915" w:rsidRPr="00632EEC">
        <w:rPr>
          <w:rFonts w:ascii="Calibri" w:hAnsi="Calibri"/>
          <w:i/>
          <w:sz w:val="24"/>
        </w:rPr>
        <w:softHyphen/>
      </w:r>
      <w:r w:rsidR="003E0915" w:rsidRPr="00632EEC">
        <w:rPr>
          <w:rFonts w:ascii="Calibri" w:hAnsi="Calibri"/>
          <w:i/>
          <w:sz w:val="24"/>
        </w:rPr>
        <w:softHyphen/>
      </w:r>
      <w:r w:rsidR="003E0915" w:rsidRPr="00632EEC">
        <w:rPr>
          <w:rFonts w:ascii="Calibri" w:hAnsi="Calibri"/>
          <w:i/>
          <w:sz w:val="24"/>
        </w:rPr>
        <w:softHyphen/>
      </w:r>
      <w:r w:rsidR="003E0915" w:rsidRPr="00632EEC">
        <w:rPr>
          <w:rFonts w:ascii="Calibri" w:hAnsi="Calibri"/>
          <w:i/>
          <w:sz w:val="24"/>
        </w:rPr>
        <w:softHyphen/>
      </w:r>
      <w:r w:rsidR="003E0915" w:rsidRPr="00632EEC">
        <w:rPr>
          <w:rFonts w:ascii="Calibri" w:hAnsi="Calibri"/>
          <w:i/>
          <w:sz w:val="24"/>
        </w:rPr>
        <w:softHyphen/>
        <w:t>_________</w:t>
      </w:r>
      <w:r>
        <w:rPr>
          <w:rFonts w:ascii="Calibri" w:hAnsi="Calibri"/>
          <w:i/>
          <w:sz w:val="24"/>
        </w:rPr>
        <w:t>__</w:t>
      </w:r>
      <w:r w:rsidR="003E0915" w:rsidRPr="00632EEC">
        <w:rPr>
          <w:rFonts w:ascii="Calibri" w:hAnsi="Calibri"/>
          <w:i/>
          <w:sz w:val="24"/>
        </w:rPr>
        <w:t>____</w:t>
      </w:r>
      <w:r>
        <w:rPr>
          <w:rFonts w:ascii="Calibri" w:hAnsi="Calibri"/>
          <w:i/>
          <w:sz w:val="24"/>
        </w:rPr>
        <w:tab/>
      </w:r>
      <w:proofErr w:type="spellStart"/>
      <w:r w:rsidRPr="0027061B">
        <w:rPr>
          <w:rFonts w:ascii="Calibri" w:hAnsi="Calibri"/>
          <w:b/>
          <w:i/>
          <w:color w:val="1F4E79"/>
          <w:sz w:val="24"/>
        </w:rPr>
        <w:t>Dáta</w:t>
      </w:r>
      <w:proofErr w:type="spellEnd"/>
      <w:r>
        <w:rPr>
          <w:rFonts w:ascii="Calibri" w:hAnsi="Calibri"/>
          <w:i/>
          <w:sz w:val="24"/>
        </w:rPr>
        <w:t xml:space="preserve"> (Date)</w:t>
      </w:r>
      <w:r w:rsidR="00243630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 ____________</w:t>
      </w:r>
    </w:p>
    <w:p w14:paraId="0B677557" w14:textId="77777777" w:rsidR="00EF46AB" w:rsidRDefault="003E0915" w:rsidP="003E0915">
      <w:pPr>
        <w:pStyle w:val="Subtitle"/>
        <w:jc w:val="left"/>
        <w:rPr>
          <w:rFonts w:ascii="Calibri" w:hAnsi="Calibri"/>
          <w:i/>
          <w:sz w:val="24"/>
        </w:rPr>
      </w:pPr>
      <w:r w:rsidRPr="00632EEC">
        <w:rPr>
          <w:rFonts w:ascii="Calibri" w:hAnsi="Calibri"/>
          <w:i/>
          <w:sz w:val="24"/>
        </w:rPr>
        <w:tab/>
      </w:r>
      <w:r w:rsidRPr="00632EEC">
        <w:rPr>
          <w:rFonts w:ascii="Calibri" w:hAnsi="Calibri"/>
          <w:i/>
          <w:sz w:val="24"/>
        </w:rPr>
        <w:tab/>
      </w:r>
    </w:p>
    <w:p w14:paraId="1B0D4A26" w14:textId="77777777" w:rsidR="00632EEC" w:rsidRPr="00632EEC" w:rsidRDefault="00EF46AB" w:rsidP="00243630">
      <w:pPr>
        <w:pStyle w:val="Subtitle"/>
        <w:jc w:val="left"/>
        <w:rPr>
          <w:rFonts w:ascii="Calibri" w:hAnsi="Calibri"/>
          <w:i/>
          <w:sz w:val="24"/>
        </w:rPr>
      </w:pPr>
      <w:proofErr w:type="spellStart"/>
      <w:r w:rsidRPr="0027061B">
        <w:rPr>
          <w:rFonts w:ascii="Calibri" w:hAnsi="Calibri"/>
          <w:b/>
          <w:i/>
          <w:color w:val="1F4E79"/>
          <w:sz w:val="24"/>
        </w:rPr>
        <w:t>Ainm</w:t>
      </w:r>
      <w:proofErr w:type="spellEnd"/>
      <w:r>
        <w:rPr>
          <w:rFonts w:ascii="Calibri" w:hAnsi="Calibri"/>
          <w:i/>
          <w:sz w:val="24"/>
        </w:rPr>
        <w:t xml:space="preserve"> (Name) </w:t>
      </w:r>
      <w:r w:rsidR="00243630">
        <w:rPr>
          <w:rFonts w:ascii="Calibri" w:hAnsi="Calibri"/>
          <w:i/>
          <w:sz w:val="24"/>
        </w:rPr>
        <w:t xml:space="preserve">    </w:t>
      </w:r>
    </w:p>
    <w:sectPr w:rsidR="00632EEC" w:rsidRPr="00632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CF"/>
    <w:rsid w:val="00117F99"/>
    <w:rsid w:val="00120142"/>
    <w:rsid w:val="00243630"/>
    <w:rsid w:val="0027061B"/>
    <w:rsid w:val="002E5327"/>
    <w:rsid w:val="002F147C"/>
    <w:rsid w:val="003A6650"/>
    <w:rsid w:val="003C07D8"/>
    <w:rsid w:val="003E0915"/>
    <w:rsid w:val="004555CF"/>
    <w:rsid w:val="004564BC"/>
    <w:rsid w:val="004A3A3C"/>
    <w:rsid w:val="00587DF7"/>
    <w:rsid w:val="005E27A6"/>
    <w:rsid w:val="00606B5C"/>
    <w:rsid w:val="00632EEC"/>
    <w:rsid w:val="00653921"/>
    <w:rsid w:val="008D0F24"/>
    <w:rsid w:val="009A57AA"/>
    <w:rsid w:val="00A46F50"/>
    <w:rsid w:val="00A72F0D"/>
    <w:rsid w:val="00AC2F43"/>
    <w:rsid w:val="00B06B6A"/>
    <w:rsid w:val="00B42532"/>
    <w:rsid w:val="00B93542"/>
    <w:rsid w:val="00BD5A28"/>
    <w:rsid w:val="00C032B7"/>
    <w:rsid w:val="00CA4131"/>
    <w:rsid w:val="00D30F5C"/>
    <w:rsid w:val="00DB232F"/>
    <w:rsid w:val="00EF46AB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5E353"/>
  <w15:chartTrackingRefBased/>
  <w15:docId w15:val="{F28C79B8-9002-4490-B52B-8D87B80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Subtitle">
    <w:name w:val="Subtitle"/>
    <w:basedOn w:val="Normal"/>
    <w:qFormat/>
    <w:pPr>
      <w:jc w:val="center"/>
    </w:pPr>
    <w:rPr>
      <w:sz w:val="56"/>
    </w:rPr>
  </w:style>
  <w:style w:type="table" w:styleId="TableGrid">
    <w:name w:val="Table Grid"/>
    <w:basedOn w:val="TableNormal"/>
    <w:uiPriority w:val="59"/>
    <w:rsid w:val="003E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7A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 2011</vt:lpstr>
    </vt:vector>
  </TitlesOfParts>
  <Company>Revenue Commissioners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 2011</dc:title>
  <dc:subject/>
  <dc:creator>mmguire</dc:creator>
  <cp:keywords/>
  <dc:description/>
  <cp:lastModifiedBy>Brendan Smartt</cp:lastModifiedBy>
  <cp:revision>2</cp:revision>
  <cp:lastPrinted>2022-11-02T16:14:00Z</cp:lastPrinted>
  <dcterms:created xsi:type="dcterms:W3CDTF">2023-11-04T16:24:00Z</dcterms:created>
  <dcterms:modified xsi:type="dcterms:W3CDTF">2023-11-04T16:24:00Z</dcterms:modified>
</cp:coreProperties>
</file>